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8AB" w:rsidRPr="00521DF6" w:rsidRDefault="004B709B" w:rsidP="00521DF6">
      <w:pPr>
        <w:spacing w:line="220" w:lineRule="atLeast"/>
        <w:jc w:val="center"/>
        <w:rPr>
          <w:b/>
          <w:sz w:val="30"/>
        </w:rPr>
      </w:pPr>
      <w:r w:rsidRPr="00521DF6">
        <w:rPr>
          <w:rFonts w:hint="eastAsia"/>
          <w:b/>
          <w:sz w:val="30"/>
        </w:rPr>
        <w:t>下载工装底板</w:t>
      </w:r>
      <w:r w:rsidR="00D133E5" w:rsidRPr="00521DF6">
        <w:rPr>
          <w:rFonts w:hint="eastAsia"/>
          <w:b/>
          <w:sz w:val="30"/>
        </w:rPr>
        <w:t>stm32f103c8t6</w:t>
      </w:r>
      <w:r w:rsidR="00D133E5" w:rsidRPr="00521DF6">
        <w:rPr>
          <w:rFonts w:hint="eastAsia"/>
          <w:b/>
          <w:sz w:val="30"/>
        </w:rPr>
        <w:t>调试说明</w:t>
      </w:r>
    </w:p>
    <w:p w:rsidR="00D60393" w:rsidRDefault="00D60393" w:rsidP="00D31D50">
      <w:pPr>
        <w:spacing w:line="220" w:lineRule="atLeast"/>
      </w:pPr>
      <w:r>
        <w:rPr>
          <w:rFonts w:hint="eastAsia"/>
        </w:rPr>
        <w:t>主要功能：</w:t>
      </w:r>
    </w:p>
    <w:p w:rsidR="00D60393" w:rsidRDefault="00521DF6" w:rsidP="00521DF6">
      <w:pPr>
        <w:pStyle w:val="a4"/>
        <w:numPr>
          <w:ilvl w:val="0"/>
          <w:numId w:val="1"/>
        </w:numPr>
        <w:spacing w:line="220" w:lineRule="atLeast"/>
        <w:ind w:firstLineChars="0"/>
      </w:pPr>
      <w:r>
        <w:rPr>
          <w:rFonts w:hint="eastAsia"/>
        </w:rPr>
        <w:t>与</w:t>
      </w:r>
      <w:r>
        <w:rPr>
          <w:rFonts w:hint="eastAsia"/>
        </w:rPr>
        <w:t>PM51-V5.0</w:t>
      </w:r>
      <w:r>
        <w:rPr>
          <w:rFonts w:hint="eastAsia"/>
        </w:rPr>
        <w:t>（</w:t>
      </w:r>
      <w:proofErr w:type="spellStart"/>
      <w:r>
        <w:rPr>
          <w:rFonts w:hint="eastAsia"/>
        </w:rPr>
        <w:t>holychip</w:t>
      </w:r>
      <w:proofErr w:type="spellEnd"/>
      <w:r>
        <w:rPr>
          <w:rFonts w:hint="eastAsia"/>
        </w:rPr>
        <w:t>）连接完成脱机自动</w:t>
      </w:r>
      <w:r>
        <w:rPr>
          <w:rFonts w:hint="eastAsia"/>
        </w:rPr>
        <w:t>JTAG</w:t>
      </w:r>
      <w:r>
        <w:rPr>
          <w:rFonts w:hint="eastAsia"/>
        </w:rPr>
        <w:t>烧写，共</w:t>
      </w:r>
      <w:r>
        <w:rPr>
          <w:rFonts w:hint="eastAsia"/>
        </w:rPr>
        <w:t>4x6=24</w:t>
      </w:r>
      <w:r>
        <w:rPr>
          <w:rFonts w:hint="eastAsia"/>
        </w:rPr>
        <w:t>组；</w:t>
      </w:r>
    </w:p>
    <w:p w:rsidR="00521DF6" w:rsidRDefault="00521DF6" w:rsidP="00521DF6">
      <w:pPr>
        <w:pStyle w:val="a4"/>
        <w:numPr>
          <w:ilvl w:val="0"/>
          <w:numId w:val="1"/>
        </w:numPr>
        <w:spacing w:line="220" w:lineRule="atLeast"/>
        <w:ind w:firstLineChars="0"/>
      </w:pPr>
      <w:r>
        <w:rPr>
          <w:rFonts w:hint="eastAsia"/>
        </w:rPr>
        <w:t>与</w:t>
      </w:r>
      <w:r>
        <w:rPr>
          <w:rFonts w:hint="eastAsia"/>
        </w:rPr>
        <w:t>USB</w:t>
      </w:r>
      <w:r>
        <w:rPr>
          <w:rFonts w:hint="eastAsia"/>
        </w:rPr>
        <w:t>转</w:t>
      </w:r>
      <w:r>
        <w:rPr>
          <w:rFonts w:hint="eastAsia"/>
        </w:rPr>
        <w:t>TTL</w:t>
      </w:r>
      <w:r>
        <w:rPr>
          <w:rFonts w:hint="eastAsia"/>
        </w:rPr>
        <w:t>串口线连接到</w:t>
      </w:r>
      <w:r>
        <w:rPr>
          <w:rFonts w:hint="eastAsia"/>
        </w:rPr>
        <w:t>PC</w:t>
      </w:r>
      <w:r>
        <w:rPr>
          <w:rFonts w:hint="eastAsia"/>
        </w:rPr>
        <w:t>机输出</w:t>
      </w:r>
      <w:r>
        <w:rPr>
          <w:rFonts w:hint="eastAsia"/>
        </w:rPr>
        <w:t>24</w:t>
      </w:r>
      <w:r>
        <w:rPr>
          <w:rFonts w:hint="eastAsia"/>
        </w:rPr>
        <w:t>组的烧写结果（</w:t>
      </w:r>
      <w:r>
        <w:rPr>
          <w:rFonts w:hint="eastAsia"/>
        </w:rPr>
        <w:t>ok or fail</w:t>
      </w:r>
      <w:r>
        <w:rPr>
          <w:rFonts w:hint="eastAsia"/>
        </w:rPr>
        <w:t>）；</w:t>
      </w:r>
    </w:p>
    <w:p w:rsidR="00521DF6" w:rsidRDefault="00521DF6" w:rsidP="00521DF6">
      <w:pPr>
        <w:pStyle w:val="a4"/>
        <w:numPr>
          <w:ilvl w:val="0"/>
          <w:numId w:val="1"/>
        </w:numPr>
        <w:spacing w:line="220" w:lineRule="atLeast"/>
        <w:ind w:firstLineChars="0"/>
      </w:pPr>
      <w:r>
        <w:rPr>
          <w:rFonts w:hint="eastAsia"/>
        </w:rPr>
        <w:t>板上无源嗡鸣器用于指示烧写结果；</w:t>
      </w:r>
    </w:p>
    <w:p w:rsidR="00521DF6" w:rsidRDefault="00521DF6" w:rsidP="00521DF6">
      <w:pPr>
        <w:pStyle w:val="a4"/>
        <w:numPr>
          <w:ilvl w:val="0"/>
          <w:numId w:val="1"/>
        </w:numPr>
        <w:spacing w:line="220" w:lineRule="atLeast"/>
        <w:ind w:firstLineChars="0"/>
      </w:pPr>
      <w:r>
        <w:rPr>
          <w:rFonts w:hint="eastAsia"/>
        </w:rPr>
        <w:t>与热敏打印机连接用于输出烧写的结果。</w:t>
      </w:r>
    </w:p>
    <w:p w:rsidR="00A2678E" w:rsidRDefault="00A2678E" w:rsidP="00A2678E">
      <w:pPr>
        <w:spacing w:line="220" w:lineRule="atLeast"/>
      </w:pPr>
    </w:p>
    <w:p w:rsidR="00A2678E" w:rsidRDefault="00A2678E" w:rsidP="00A2678E">
      <w:pPr>
        <w:spacing w:line="220" w:lineRule="atLeast"/>
      </w:pPr>
    </w:p>
    <w:p w:rsidR="00A2678E" w:rsidRDefault="00A2678E" w:rsidP="00A2678E">
      <w:pPr>
        <w:spacing w:line="220" w:lineRule="atLeast"/>
      </w:pPr>
    </w:p>
    <w:p w:rsidR="00A2678E" w:rsidRDefault="00A2678E" w:rsidP="00A2678E">
      <w:pPr>
        <w:spacing w:line="220" w:lineRule="atLeast"/>
      </w:pPr>
    </w:p>
    <w:p w:rsidR="00C92CFA" w:rsidRDefault="00C92CFA" w:rsidP="00D31D50">
      <w:pPr>
        <w:spacing w:line="220" w:lineRule="atLeast"/>
      </w:pPr>
    </w:p>
    <w:p w:rsidR="00A2678E" w:rsidRDefault="00A2678E" w:rsidP="00D31D50">
      <w:pPr>
        <w:spacing w:line="220" w:lineRule="atLeast"/>
      </w:pPr>
    </w:p>
    <w:p w:rsidR="00A2678E" w:rsidRDefault="00A2678E" w:rsidP="00D31D50">
      <w:pPr>
        <w:spacing w:line="220" w:lineRule="atLeast"/>
      </w:pPr>
    </w:p>
    <w:p w:rsidR="00A2678E" w:rsidRDefault="00A2678E" w:rsidP="00D31D50">
      <w:pPr>
        <w:spacing w:line="220" w:lineRule="atLeast"/>
      </w:pPr>
    </w:p>
    <w:p w:rsidR="00A2678E" w:rsidRDefault="00A2678E" w:rsidP="00D31D50">
      <w:pPr>
        <w:spacing w:line="220" w:lineRule="atLeast"/>
      </w:pPr>
    </w:p>
    <w:p w:rsidR="00A2678E" w:rsidRDefault="00A2678E" w:rsidP="00D31D50">
      <w:pPr>
        <w:spacing w:line="220" w:lineRule="atLeast"/>
      </w:pPr>
    </w:p>
    <w:p w:rsidR="00C92CFA" w:rsidRDefault="00C92CFA">
      <w:pPr>
        <w:adjustRightInd/>
        <w:snapToGrid/>
        <w:spacing w:line="220" w:lineRule="atLeast"/>
      </w:pPr>
      <w:r>
        <w:br w:type="page"/>
      </w:r>
    </w:p>
    <w:p w:rsidR="00D133E5" w:rsidRDefault="004A730A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4138295"/>
            <wp:effectExtent l="19050" t="0" r="2540" b="0"/>
            <wp:docPr id="4" name="图片 3" descr="IMG_1916@0,5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916@0,5x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122" w:rsidRDefault="00E80122" w:rsidP="00D31D50">
      <w:pPr>
        <w:spacing w:line="220" w:lineRule="atLeast"/>
      </w:pPr>
    </w:p>
    <w:p w:rsidR="00E80122" w:rsidRDefault="00E80122" w:rsidP="00D31D50">
      <w:pPr>
        <w:spacing w:line="220" w:lineRule="atLeast"/>
      </w:pPr>
    </w:p>
    <w:p w:rsidR="00AD2A98" w:rsidRDefault="002F386B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3204210"/>
            <wp:effectExtent l="19050" t="0" r="2540" b="0"/>
            <wp:docPr id="3" name="图片 2" descr="IMG_19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915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30A" w:rsidRDefault="004A730A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3458845"/>
            <wp:effectExtent l="19050" t="0" r="2540" b="0"/>
            <wp:docPr id="5" name="图片 4" descr="IMG_1931@0,5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931@0,5x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122" w:rsidRDefault="00E80122" w:rsidP="00D31D50">
      <w:pPr>
        <w:spacing w:line="220" w:lineRule="atLeast"/>
      </w:pPr>
    </w:p>
    <w:p w:rsidR="00E80122" w:rsidRDefault="00E80122" w:rsidP="00D31D50">
      <w:pPr>
        <w:spacing w:line="220" w:lineRule="atLeast"/>
      </w:pPr>
    </w:p>
    <w:p w:rsidR="00D133E5" w:rsidRDefault="00405231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4114800"/>
            <wp:effectExtent l="19050" t="0" r="2540" b="0"/>
            <wp:docPr id="2" name="图片 1" descr="DDDDBCD8-2DE2-4985-9715-9BD0EC2399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DDDBCD8-2DE2-4985-9715-9BD0EC239977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3E5" w:rsidRDefault="00D133E5" w:rsidP="00D31D50">
      <w:pPr>
        <w:spacing w:line="220" w:lineRule="atLeast"/>
      </w:pPr>
    </w:p>
    <w:p w:rsidR="004B709B" w:rsidRDefault="00117F07" w:rsidP="00D31D50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956050"/>
            <wp:effectExtent l="19050" t="0" r="2540" b="0"/>
            <wp:docPr id="1" name="图片 0" descr="IMG_19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951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F07" w:rsidRDefault="00117F07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3956050"/>
            <wp:effectExtent l="19050" t="0" r="2540" b="0"/>
            <wp:docPr id="6" name="图片 5" descr="IMG_19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1956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17F07" w:rsidSect="002F386B">
      <w:footerReference w:type="default" r:id="rId13"/>
      <w:pgSz w:w="11906" w:h="16838"/>
      <w:pgMar w:top="1440" w:right="1800" w:bottom="1440" w:left="1800" w:header="708" w:footer="708" w:gutter="0"/>
      <w:pgNumType w:fmt="numberInDash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54A8E" w:rsidRDefault="00854A8E" w:rsidP="002F386B">
      <w:pPr>
        <w:spacing w:after="0"/>
      </w:pPr>
      <w:r>
        <w:separator/>
      </w:r>
    </w:p>
  </w:endnote>
  <w:endnote w:type="continuationSeparator" w:id="0">
    <w:p w:rsidR="00854A8E" w:rsidRDefault="00854A8E" w:rsidP="002F386B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1912469"/>
      <w:docPartObj>
        <w:docPartGallery w:val="Page Numbers (Bottom of Page)"/>
        <w:docPartUnique/>
      </w:docPartObj>
    </w:sdtPr>
    <w:sdtContent>
      <w:p w:rsidR="00B344A6" w:rsidRDefault="007C73CE">
        <w:pPr>
          <w:pStyle w:val="a6"/>
          <w:jc w:val="center"/>
        </w:pPr>
        <w:fldSimple w:instr=" PAGE   \* MERGEFORMAT ">
          <w:r w:rsidR="00117F07" w:rsidRPr="00117F07">
            <w:rPr>
              <w:noProof/>
              <w:lang w:val="zh-CN"/>
            </w:rPr>
            <w:t>-</w:t>
          </w:r>
          <w:r w:rsidR="00117F07">
            <w:rPr>
              <w:noProof/>
            </w:rPr>
            <w:t xml:space="preserve"> 3 -</w:t>
          </w:r>
        </w:fldSimple>
      </w:p>
    </w:sdtContent>
  </w:sdt>
  <w:p w:rsidR="00B344A6" w:rsidRDefault="00B344A6">
    <w:pPr>
      <w:pStyle w:val="a6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54A8E" w:rsidRDefault="00854A8E" w:rsidP="002F386B">
      <w:pPr>
        <w:spacing w:after="0"/>
      </w:pPr>
      <w:r>
        <w:separator/>
      </w:r>
    </w:p>
  </w:footnote>
  <w:footnote w:type="continuationSeparator" w:id="0">
    <w:p w:rsidR="00854A8E" w:rsidRDefault="00854A8E" w:rsidP="002F386B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938626F"/>
    <w:multiLevelType w:val="hybridMultilevel"/>
    <w:tmpl w:val="97529DA8"/>
    <w:lvl w:ilvl="0" w:tplc="DAB27CD0">
      <w:start w:val="1"/>
      <w:numFmt w:val="decimal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bordersDoNotSurroundHeader/>
  <w:bordersDoNotSurroundFooter/>
  <w:proofState w:spelling="clean"/>
  <w:defaultTabStop w:val="720"/>
  <w:characterSpacingControl w:val="doNotCompress"/>
  <w:hdrShapeDefaults>
    <o:shapedefaults v:ext="edit" spidmax="20482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D31D50"/>
    <w:rsid w:val="00117F07"/>
    <w:rsid w:val="002F386B"/>
    <w:rsid w:val="00323B43"/>
    <w:rsid w:val="003803C5"/>
    <w:rsid w:val="00382234"/>
    <w:rsid w:val="003D37D8"/>
    <w:rsid w:val="00405231"/>
    <w:rsid w:val="00426133"/>
    <w:rsid w:val="004358AB"/>
    <w:rsid w:val="004A730A"/>
    <w:rsid w:val="004B709B"/>
    <w:rsid w:val="00521DF6"/>
    <w:rsid w:val="00797C32"/>
    <w:rsid w:val="007C73CE"/>
    <w:rsid w:val="007D3596"/>
    <w:rsid w:val="007D7864"/>
    <w:rsid w:val="00802D34"/>
    <w:rsid w:val="00854A8E"/>
    <w:rsid w:val="008B7726"/>
    <w:rsid w:val="00A10DEE"/>
    <w:rsid w:val="00A2678E"/>
    <w:rsid w:val="00AA5BF7"/>
    <w:rsid w:val="00AD2A98"/>
    <w:rsid w:val="00B344A6"/>
    <w:rsid w:val="00B36B8D"/>
    <w:rsid w:val="00C92CFA"/>
    <w:rsid w:val="00D133E5"/>
    <w:rsid w:val="00D31D50"/>
    <w:rsid w:val="00D60393"/>
    <w:rsid w:val="00E254D7"/>
    <w:rsid w:val="00E80122"/>
    <w:rsid w:val="00F14B2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8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D2A98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AD2A98"/>
    <w:rPr>
      <w:rFonts w:ascii="Tahoma" w:hAnsi="Tahoma"/>
      <w:sz w:val="18"/>
      <w:szCs w:val="18"/>
    </w:rPr>
  </w:style>
  <w:style w:type="paragraph" w:styleId="a4">
    <w:name w:val="List Paragraph"/>
    <w:basedOn w:val="a"/>
    <w:uiPriority w:val="34"/>
    <w:qFormat/>
    <w:rsid w:val="00521DF6"/>
    <w:pPr>
      <w:ind w:firstLineChars="200" w:firstLine="420"/>
    </w:pPr>
  </w:style>
  <w:style w:type="paragraph" w:styleId="a5">
    <w:name w:val="header"/>
    <w:basedOn w:val="a"/>
    <w:link w:val="Char0"/>
    <w:uiPriority w:val="99"/>
    <w:semiHidden/>
    <w:unhideWhenUsed/>
    <w:rsid w:val="002F386B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semiHidden/>
    <w:rsid w:val="002F386B"/>
    <w:rPr>
      <w:rFonts w:ascii="Tahoma" w:hAnsi="Tahoma"/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2F386B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2F386B"/>
    <w:rPr>
      <w:rFonts w:ascii="Tahoma" w:hAnsi="Tahoma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4</Pages>
  <Words>27</Words>
  <Characters>154</Characters>
  <Application>Microsoft Office Word</Application>
  <DocSecurity>0</DocSecurity>
  <Lines>1</Lines>
  <Paragraphs>1</Paragraphs>
  <ScaleCrop>false</ScaleCrop>
  <Company/>
  <LinksUpToDate>false</LinksUpToDate>
  <CharactersWithSpaces>180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phosense</cp:lastModifiedBy>
  <cp:revision>15</cp:revision>
  <dcterms:created xsi:type="dcterms:W3CDTF">2008-09-11T17:20:00Z</dcterms:created>
  <dcterms:modified xsi:type="dcterms:W3CDTF">2020-10-16T07:26:00Z</dcterms:modified>
</cp:coreProperties>
</file>